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南银理财鼎瑞安心九个月16期封闭式公募人民币理财产品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南银理财鼎瑞安心九个月16期封闭式公募人民币理财产品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Z7003225000344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2025年10月22日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34,394,115.00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33,117,307.92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AX12016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1,636,247.80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1.0100</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AX10016份额净值为1.0104元，AX12016份额净值为1.0100</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251263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3,013,809.59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250781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3,003,866.90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23交子01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3,003,041.55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250821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23锡西02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3,000,011.50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251327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23平城02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3,000,011.20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250800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23广益01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3,000,010.66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251108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23通湾01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3,000,010.03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251126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23沪苏02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3,000,009.91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251030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23金汇01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3,000,009.13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251056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23苏园01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3,000,008.32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0101010000001786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南银理财鼎瑞安心九个月16期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5760.26</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