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南银理财珠联璧合鑫逸稳三个月119期封闭式公募人民币理财产品（Y80119）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Y80119)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77,193,853.72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