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南银理财珠联璧合鑫逸稳两年78期封闭式公募人民币理财产品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南银理财珠联璧合鑫逸稳两年78期封闭式公募人民币理财产品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ZZ700322400260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Z7003224000125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2024年07月03日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2026年07月22日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749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Y60078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1.0649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3.16%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4,030,759.17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Y61078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1.0669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3.26%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1,589,079.33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Y62078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1.0690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3.36%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287,836.26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38,141.96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500,756.63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175,132.76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343,001.63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9,800.00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2026年07月22日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