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南银理财珠联璧合鑫逸稳两年150期封闭式公募人民币理财产品（Y60150）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69,387,135.39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