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南银理财珠联璧合鑫逸稳一年230期封闭式公募人民币理财产品（Y30230）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Y30230)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534,335,430.23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