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南银理财鼎瑞安心三年16期封闭式公募人民币理财产品（AX32016）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204,668.15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