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南银理财鼎瑞安心三年12期公募封闭式人民币理财产品（AX32012）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204.70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