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南银理财珠联璧合鑫逸稳一年257期封闭式公募人民币理财产品（Y30257）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Y30257)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505,220,624.70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