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南银理财珠联璧合鑫逸稳一年221期封闭式公募人民币理财产品（Y30221）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Y30221)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424,343,774.11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