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苏银理财恒源封闭三年鑫利9期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苏银理财恒源封闭三年鑫利9期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苏银理财恒源封闭三年鑫利9期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Z7003124000059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J03241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2024-04-17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2025-09-25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抖音导流、信托自主审核通过的借款人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华泰佳泰1号资产支持计划第2期（放心借）-优先A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368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循环期按季付息不还本，摊还期按月过手摊还本息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抖音导流、信托自主审核通过的借款人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华泰佳泰1号资产支持计划第2期（放心借）-次级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547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循环期按季付息不还本，摊还期按月摊还过手本息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2025年09月26日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8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8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90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9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2025-09-26T00:43:09Z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