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南银理财珠联璧合鑫逸稳半年117期封闭式公募人民币理财产品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南银理财珠联璧合鑫逸稳半年117期封闭式公募人民币理财产品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Z7003225000067（投资者可依据该编码在中国理财网www.chinawealth.com.cn查询理财产品相关信息）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2025年03月26日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597,536,444.00份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100.18%</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中粮信托有限责任公司,鑫元基金管理有限公司,江苏省国际信托有限责任公司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报告期（2025年03月26日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Y70117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311,595,659.56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Y71117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135,890,244.42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Y72117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63,520,181.91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Y73117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60,473,364.27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YB70117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30,432,333.07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截至报告期末，本产品Y70117份额净值为1.0070元，Y71117份额净值为1.0073元，Y72117份额净值为1.0076元，Y73117份额净值为1.0078元，YB70117份额净值为1.0077元。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87.68</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12.32</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302,902,403.57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197,510,651.27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100,978,172.26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16.78</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0101040000001426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南银理财珠联璧合鑫逸稳半年117期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102.00</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