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南银理财珠联璧合鑫逸稳一年226期（绿色金融主题）封闭式公募人民币理财产品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南银理财珠联璧合鑫逸稳一年226期（绿色金融主题）封闭式公募人民币理财产品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ZZ700322500253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Y33226、Y31226、Y32226、Y34226、Y30226、YB30226、Y35226、YA30226、Y36226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外贸信托-云虹22号集合资金信托计划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2025年06月30日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