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Y30162、Y31162、Y32162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江苏宜兴环保科技工业园国有控股有限公司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粤财信托.瑞兴104号集合资金信托计划（第1期）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2025年05月14日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